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020"/>
        <w:gridCol w:w="7502"/>
      </w:tblGrid>
      <w:tr w:rsidR="00E05BA5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BA5" w:rsidRDefault="00CB64C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风险不匹配警示函及投资者确认书</w:t>
            </w:r>
          </w:p>
        </w:tc>
      </w:tr>
      <w:tr w:rsidR="00E05BA5">
        <w:trPr>
          <w:cantSplit/>
          <w:trHeight w:val="412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05BA5" w:rsidRDefault="00CB64C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风险不匹配警示函</w:t>
            </w:r>
          </w:p>
        </w:tc>
        <w:tc>
          <w:tcPr>
            <w:tcW w:w="7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A5" w:rsidRDefault="00CB64CD">
            <w:r>
              <w:rPr>
                <w:rFonts w:hint="eastAsia"/>
              </w:rPr>
              <w:t>尊敬的客户：</w:t>
            </w: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>经核实，您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申请购买的产品或服务风险等级为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您当前</w:t>
            </w:r>
            <w:proofErr w:type="gramEnd"/>
            <w:r>
              <w:rPr>
                <w:rFonts w:hint="eastAsia"/>
              </w:rPr>
              <w:t>风险等级为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，不属于最低风险承受能力的普通投资者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不存在违反准入性要求的情况。根据适当性匹配原则，该产品或者服务高于您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风险承受能力，我司特此向您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机构书面警示：</w:t>
            </w:r>
            <w:r>
              <w:rPr>
                <w:rFonts w:hint="eastAsia"/>
                <w:b/>
              </w:rPr>
              <w:t>购买该产品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服务，可能导致您</w:t>
            </w:r>
            <w:r>
              <w:rPr>
                <w:rFonts w:hint="eastAsia"/>
                <w:b/>
              </w:rPr>
              <w:t>/</w:t>
            </w:r>
            <w:proofErr w:type="gramStart"/>
            <w:r>
              <w:rPr>
                <w:rFonts w:hint="eastAsia"/>
                <w:b/>
              </w:rPr>
              <w:t>贵机构</w:t>
            </w:r>
            <w:proofErr w:type="gramEnd"/>
            <w:r>
              <w:rPr>
                <w:rFonts w:hint="eastAsia"/>
                <w:b/>
              </w:rPr>
              <w:t>承担超出自身承受能力损失以及不利后果。</w:t>
            </w: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>请您认真考虑相应风险，审慎决定购买该产品或服务，并签署投资者确认书。</w:t>
            </w:r>
          </w:p>
          <w:p w:rsidR="00E05BA5" w:rsidRDefault="00E05BA5">
            <w:pPr>
              <w:ind w:firstLine="420"/>
            </w:pPr>
          </w:p>
          <w:p w:rsidR="00E05BA5" w:rsidRDefault="00E05BA5">
            <w:pPr>
              <w:ind w:firstLine="420"/>
            </w:pPr>
          </w:p>
          <w:p w:rsidR="00E05BA5" w:rsidRDefault="00E05BA5">
            <w:pPr>
              <w:ind w:firstLine="420"/>
            </w:pPr>
          </w:p>
          <w:p w:rsidR="00E05BA5" w:rsidRDefault="00CB64CD">
            <w:pPr>
              <w:ind w:firstLineChars="1900" w:firstLine="3990"/>
            </w:pPr>
            <w:r>
              <w:rPr>
                <w:rFonts w:hint="eastAsia"/>
              </w:rPr>
              <w:t>销售机构签章：</w:t>
            </w:r>
          </w:p>
          <w:p w:rsidR="00E05BA5" w:rsidRDefault="00E05BA5">
            <w:pPr>
              <w:ind w:firstLineChars="1900" w:firstLine="3990"/>
            </w:pPr>
          </w:p>
          <w:p w:rsidR="00E05BA5" w:rsidRDefault="00E05BA5">
            <w:pPr>
              <w:ind w:firstLineChars="1900" w:firstLine="3990"/>
            </w:pPr>
          </w:p>
          <w:p w:rsidR="00E05BA5" w:rsidRDefault="00CB64CD">
            <w:pPr>
              <w:ind w:firstLineChars="1900" w:firstLine="3990"/>
            </w:pPr>
            <w:r>
              <w:rPr>
                <w:rFonts w:hint="eastAsia"/>
              </w:rPr>
              <w:t>签署日期：</w:t>
            </w: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</w:tc>
      </w:tr>
      <w:tr w:rsidR="00E05BA5">
        <w:trPr>
          <w:cantSplit/>
          <w:trHeight w:val="310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05BA5" w:rsidRDefault="00CB64CD">
            <w:pPr>
              <w:ind w:left="113" w:right="113"/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投资者确认书</w:t>
            </w:r>
          </w:p>
        </w:tc>
        <w:tc>
          <w:tcPr>
            <w:tcW w:w="75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05BA5" w:rsidRDefault="00CB64CD">
            <w:r>
              <w:rPr>
                <w:rFonts w:hint="eastAsia"/>
              </w:rPr>
              <w:t>万家共赢资产管理有限公司：</w:t>
            </w:r>
          </w:p>
          <w:p w:rsidR="00E05BA5" w:rsidRDefault="00CB64CD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机构已收到贵司出具的《风险不匹配警示函》，对于本人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机构申请购买产品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服务风险等级高于本人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机构风险承受能力情况已知悉，并且已充分了解该产品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服务的风险特征和可能的不利后果。</w:t>
            </w:r>
          </w:p>
          <w:p w:rsidR="00E05BA5" w:rsidRDefault="00CB64CD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经本人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本机构审慎考虑，仍坚持申请购买该产品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服务，并自愿承担由此可能产生的一切不利后果和损失。</w:t>
            </w:r>
          </w:p>
          <w:p w:rsidR="00E05BA5" w:rsidRDefault="00CB64CD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该销售机构及工作人员在销售过程中，不存在直接或</w:t>
            </w:r>
            <w:proofErr w:type="gramStart"/>
            <w:r>
              <w:rPr>
                <w:rFonts w:hint="eastAsia"/>
                <w:b/>
              </w:rPr>
              <w:t>间接主动</w:t>
            </w:r>
            <w:proofErr w:type="gramEnd"/>
            <w:r>
              <w:rPr>
                <w:rFonts w:hint="eastAsia"/>
                <w:b/>
              </w:rPr>
              <w:t>向本人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本机构推介该产品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服务的行为。</w:t>
            </w: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>请抄写本确认书中字体加粗部分：</w:t>
            </w:r>
          </w:p>
          <w:tbl>
            <w:tblPr>
              <w:tblStyle w:val="a7"/>
              <w:tblW w:w="7271" w:type="dxa"/>
              <w:tblLayout w:type="fixed"/>
              <w:tblLook w:val="04A0" w:firstRow="1" w:lastRow="0" w:firstColumn="1" w:lastColumn="0" w:noHBand="0" w:noVBand="1"/>
            </w:tblPr>
            <w:tblGrid>
              <w:gridCol w:w="7271"/>
            </w:tblGrid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  <w:tr w:rsidR="00E05BA5">
              <w:tc>
                <w:tcPr>
                  <w:tcW w:w="7271" w:type="dxa"/>
                </w:tcPr>
                <w:p w:rsidR="00E05BA5" w:rsidRDefault="00E05BA5"/>
              </w:tc>
            </w:tr>
          </w:tbl>
          <w:p w:rsidR="00E05BA5" w:rsidRDefault="00E05BA5">
            <w:pPr>
              <w:ind w:firstLine="420"/>
            </w:pPr>
          </w:p>
        </w:tc>
      </w:tr>
      <w:tr w:rsidR="00E05BA5">
        <w:trPr>
          <w:cantSplit/>
          <w:trHeight w:val="2222"/>
        </w:trPr>
        <w:tc>
          <w:tcPr>
            <w:tcW w:w="10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05BA5" w:rsidRDefault="00E05BA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05BA5" w:rsidRDefault="00CB64CD">
            <w:pPr>
              <w:ind w:firstLine="420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机构确认签章：</w:t>
            </w:r>
          </w:p>
          <w:p w:rsidR="00E05BA5" w:rsidRDefault="00E05BA5">
            <w:pPr>
              <w:ind w:firstLine="420"/>
            </w:pPr>
          </w:p>
          <w:p w:rsidR="00E05BA5" w:rsidRDefault="00E05BA5">
            <w:pPr>
              <w:ind w:firstLine="420"/>
            </w:pP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 xml:space="preserve">                                  </w:t>
            </w: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  <w:p w:rsidR="00E05BA5" w:rsidRDefault="00CB64CD">
            <w:pPr>
              <w:ind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签署日期：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E05BA5" w:rsidRDefault="00E05BA5">
            <w:pPr>
              <w:ind w:firstLine="420"/>
            </w:pPr>
          </w:p>
          <w:p w:rsidR="00E05BA5" w:rsidRDefault="00E05BA5">
            <w:pPr>
              <w:ind w:firstLine="420"/>
            </w:pPr>
          </w:p>
        </w:tc>
      </w:tr>
    </w:tbl>
    <w:p w:rsidR="00E05BA5" w:rsidRDefault="00E05BA5"/>
    <w:sectPr w:rsidR="00E0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CD" w:rsidRDefault="00CB64CD">
      <w:r>
        <w:separator/>
      </w:r>
    </w:p>
  </w:endnote>
  <w:endnote w:type="continuationSeparator" w:id="0">
    <w:p w:rsidR="00CB64CD" w:rsidRDefault="00CB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A5" w:rsidRDefault="00CB64CD">
    <w:pPr>
      <w:pStyle w:val="a5"/>
      <w:ind w:firstLineChars="2900" w:firstLine="4350"/>
      <w:rPr>
        <w:rFonts w:ascii="微软雅黑" w:eastAsia="微软雅黑" w:hAnsi="微软雅黑"/>
        <w:sz w:val="15"/>
        <w:szCs w:val="15"/>
      </w:rPr>
    </w:pPr>
    <w:r>
      <w:rPr>
        <w:rFonts w:ascii="微软雅黑" w:eastAsia="微软雅黑" w:hAnsi="微软雅黑" w:hint="eastAsia"/>
        <w:sz w:val="15"/>
        <w:szCs w:val="15"/>
      </w:rPr>
      <w:t>地址：上海市浦东新区浦电路</w:t>
    </w:r>
    <w:r>
      <w:rPr>
        <w:rFonts w:ascii="微软雅黑" w:eastAsia="微软雅黑" w:hAnsi="微软雅黑" w:hint="eastAsia"/>
        <w:sz w:val="15"/>
        <w:szCs w:val="15"/>
      </w:rPr>
      <w:t>360</w:t>
    </w:r>
    <w:r>
      <w:rPr>
        <w:rFonts w:ascii="微软雅黑" w:eastAsia="微软雅黑" w:hAnsi="微软雅黑" w:hint="eastAsia"/>
        <w:sz w:val="15"/>
        <w:szCs w:val="15"/>
      </w:rPr>
      <w:t>号陆家</w:t>
    </w:r>
    <w:proofErr w:type="gramStart"/>
    <w:r>
      <w:rPr>
        <w:rFonts w:ascii="微软雅黑" w:eastAsia="微软雅黑" w:hAnsi="微软雅黑" w:hint="eastAsia"/>
        <w:sz w:val="15"/>
        <w:szCs w:val="15"/>
      </w:rPr>
      <w:t>嘴投资</w:t>
    </w:r>
    <w:proofErr w:type="gramEnd"/>
    <w:r>
      <w:rPr>
        <w:rFonts w:ascii="微软雅黑" w:eastAsia="微软雅黑" w:hAnsi="微软雅黑" w:hint="eastAsia"/>
        <w:sz w:val="15"/>
        <w:szCs w:val="15"/>
      </w:rPr>
      <w:t>大厦</w:t>
    </w:r>
    <w:r>
      <w:rPr>
        <w:rFonts w:ascii="微软雅黑" w:eastAsia="微软雅黑" w:hAnsi="微软雅黑" w:hint="eastAsia"/>
        <w:sz w:val="15"/>
        <w:szCs w:val="15"/>
      </w:rPr>
      <w:t>5</w:t>
    </w:r>
    <w:r>
      <w:rPr>
        <w:rFonts w:ascii="微软雅黑" w:eastAsia="微软雅黑" w:hAnsi="微软雅黑" w:hint="eastAsia"/>
        <w:sz w:val="15"/>
        <w:szCs w:val="15"/>
      </w:rPr>
      <w:t>楼</w:t>
    </w:r>
  </w:p>
  <w:p w:rsidR="00E05BA5" w:rsidRPr="00BB2FDF" w:rsidRDefault="00CB64CD" w:rsidP="00BB2FDF">
    <w:pPr>
      <w:pStyle w:val="a5"/>
      <w:ind w:firstLineChars="2900" w:firstLine="4350"/>
      <w:rPr>
        <w:rFonts w:ascii="微软雅黑" w:eastAsia="微软雅黑" w:hAnsi="微软雅黑"/>
        <w:sz w:val="15"/>
        <w:szCs w:val="15"/>
      </w:rPr>
    </w:pPr>
    <w:bookmarkStart w:id="0" w:name="_GoBack"/>
    <w:r>
      <w:rPr>
        <w:rFonts w:ascii="微软雅黑" w:eastAsia="微软雅黑" w:hAnsi="微软雅黑" w:hint="eastAsia"/>
        <w:sz w:val="15"/>
        <w:szCs w:val="15"/>
      </w:rPr>
      <w:t>电话</w:t>
    </w:r>
    <w:bookmarkEnd w:id="0"/>
    <w:r>
      <w:rPr>
        <w:rFonts w:ascii="微软雅黑" w:eastAsia="微软雅黑" w:hAnsi="微软雅黑" w:hint="eastAsia"/>
        <w:sz w:val="15"/>
        <w:szCs w:val="15"/>
      </w:rPr>
      <w:t>：</w:t>
    </w:r>
    <w:r>
      <w:rPr>
        <w:rFonts w:ascii="微软雅黑" w:eastAsia="微软雅黑" w:hAnsi="微软雅黑" w:hint="eastAsia"/>
        <w:sz w:val="15"/>
        <w:szCs w:val="15"/>
      </w:rPr>
      <w:t xml:space="preserve">+86(21)-38909888   </w:t>
    </w:r>
    <w:r>
      <w:rPr>
        <w:rFonts w:ascii="微软雅黑" w:eastAsia="微软雅黑" w:hAnsi="微软雅黑" w:hint="eastAsia"/>
        <w:sz w:val="15"/>
        <w:szCs w:val="15"/>
      </w:rPr>
      <w:t>传真：</w:t>
    </w:r>
    <w:r>
      <w:rPr>
        <w:rFonts w:ascii="微软雅黑" w:eastAsia="微软雅黑" w:hAnsi="微软雅黑" w:hint="eastAsia"/>
        <w:sz w:val="15"/>
        <w:szCs w:val="15"/>
      </w:rPr>
      <w:t>+86 (21)-38909964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CD" w:rsidRDefault="00CB64CD">
      <w:r>
        <w:separator/>
      </w:r>
    </w:p>
  </w:footnote>
  <w:footnote w:type="continuationSeparator" w:id="0">
    <w:p w:rsidR="00CB64CD" w:rsidRDefault="00CB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BA5" w:rsidRDefault="00CB64CD">
    <w:pPr>
      <w:pStyle w:val="a6"/>
      <w:jc w:val="left"/>
    </w:pPr>
    <w:r>
      <w:rPr>
        <w:noProof/>
      </w:rPr>
      <w:drawing>
        <wp:inline distT="0" distB="0" distL="0" distR="0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BA5" w:rsidRDefault="00E05BA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DF" w:rsidRDefault="00BB2F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3"/>
    <w:rsid w:val="000D1ECA"/>
    <w:rsid w:val="002159E6"/>
    <w:rsid w:val="00241466"/>
    <w:rsid w:val="002540A4"/>
    <w:rsid w:val="00285E72"/>
    <w:rsid w:val="002F0EBE"/>
    <w:rsid w:val="0030486D"/>
    <w:rsid w:val="003372F7"/>
    <w:rsid w:val="00373435"/>
    <w:rsid w:val="004B37C5"/>
    <w:rsid w:val="0055126D"/>
    <w:rsid w:val="00590007"/>
    <w:rsid w:val="005957B7"/>
    <w:rsid w:val="005A7638"/>
    <w:rsid w:val="005B2B06"/>
    <w:rsid w:val="006422C1"/>
    <w:rsid w:val="00685D20"/>
    <w:rsid w:val="006B0091"/>
    <w:rsid w:val="00776A09"/>
    <w:rsid w:val="007B14EF"/>
    <w:rsid w:val="009D32CB"/>
    <w:rsid w:val="00AB0F92"/>
    <w:rsid w:val="00B07C80"/>
    <w:rsid w:val="00B3064B"/>
    <w:rsid w:val="00BB2FDF"/>
    <w:rsid w:val="00BF4034"/>
    <w:rsid w:val="00C24BED"/>
    <w:rsid w:val="00CB64CD"/>
    <w:rsid w:val="00E05BA5"/>
    <w:rsid w:val="00E11BFE"/>
    <w:rsid w:val="00EB06B3"/>
    <w:rsid w:val="00ED56C3"/>
    <w:rsid w:val="033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顾天瑜</dc:creator>
  <cp:lastModifiedBy>王倩</cp:lastModifiedBy>
  <cp:revision>27</cp:revision>
  <dcterms:created xsi:type="dcterms:W3CDTF">2017-03-21T05:35:00Z</dcterms:created>
  <dcterms:modified xsi:type="dcterms:W3CDTF">2017-06-26T01:36:00Z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